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35" w:rsidRDefault="00684235" w:rsidP="00684235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235" w:rsidRDefault="00684235" w:rsidP="00684235">
      <w:pPr>
        <w:jc w:val="center"/>
      </w:pPr>
    </w:p>
    <w:p w:rsidR="00684235" w:rsidRDefault="00684235" w:rsidP="00684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84235" w:rsidRDefault="00684235" w:rsidP="00684235">
      <w:pPr>
        <w:tabs>
          <w:tab w:val="left" w:pos="4140"/>
        </w:tabs>
        <w:ind w:right="21"/>
        <w:jc w:val="center"/>
        <w:rPr>
          <w:sz w:val="10"/>
        </w:rPr>
      </w:pPr>
    </w:p>
    <w:p w:rsidR="00684235" w:rsidRDefault="00684235" w:rsidP="00684235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684235" w:rsidRDefault="00684235" w:rsidP="00684235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68 </w:t>
      </w:r>
    </w:p>
    <w:p w:rsidR="00684235" w:rsidRDefault="00684235" w:rsidP="00684235">
      <w:pPr>
        <w:jc w:val="both"/>
      </w:pPr>
      <w:r>
        <w:t>18 сентября 2014 года, 14.15</w:t>
      </w:r>
    </w:p>
    <w:p w:rsidR="00684235" w:rsidRDefault="00684235" w:rsidP="00684235">
      <w:pPr>
        <w:jc w:val="both"/>
      </w:pPr>
      <w:r>
        <w:t xml:space="preserve">Место проведения: г. Ханты-Мансийск, ул. </w:t>
      </w:r>
      <w:proofErr w:type="gramStart"/>
      <w:r>
        <w:t>Пионерская</w:t>
      </w:r>
      <w:proofErr w:type="gramEnd"/>
      <w:r>
        <w:t>, 46, кабинет 12</w:t>
      </w:r>
    </w:p>
    <w:p w:rsidR="00684235" w:rsidRDefault="00684235" w:rsidP="00684235">
      <w:pPr>
        <w:jc w:val="both"/>
      </w:pPr>
      <w:r>
        <w:t>Сведения об участниках заседания указаны в протоколе заседания Комиссии</w:t>
      </w:r>
    </w:p>
    <w:p w:rsidR="00684235" w:rsidRDefault="00684235" w:rsidP="00684235">
      <w:pPr>
        <w:rPr>
          <w:b/>
        </w:rPr>
      </w:pPr>
    </w:p>
    <w:p w:rsidR="00684235" w:rsidRDefault="00684235" w:rsidP="00684235">
      <w:pPr>
        <w:jc w:val="both"/>
        <w:rPr>
          <w:b/>
        </w:rPr>
      </w:pPr>
      <w:r>
        <w:rPr>
          <w:b/>
        </w:rPr>
        <w:t xml:space="preserve">«Об утверждении </w:t>
      </w:r>
      <w:r w:rsidRPr="00A64794">
        <w:rPr>
          <w:b/>
        </w:rPr>
        <w:t>Поряд</w:t>
      </w:r>
      <w:r>
        <w:rPr>
          <w:b/>
        </w:rPr>
        <w:t>ка</w:t>
      </w:r>
      <w:r w:rsidRPr="00A64794">
        <w:t xml:space="preserve"> </w:t>
      </w:r>
      <w:r w:rsidRPr="00A64794">
        <w:rPr>
          <w:b/>
        </w:rPr>
        <w:t>межведомственного</w:t>
      </w:r>
    </w:p>
    <w:p w:rsidR="00684235" w:rsidRDefault="00684235" w:rsidP="00684235">
      <w:pPr>
        <w:jc w:val="both"/>
        <w:rPr>
          <w:b/>
        </w:rPr>
      </w:pPr>
      <w:r w:rsidRPr="00A64794">
        <w:rPr>
          <w:b/>
        </w:rPr>
        <w:t xml:space="preserve"> </w:t>
      </w:r>
      <w:r>
        <w:rPr>
          <w:b/>
        </w:rPr>
        <w:t>в</w:t>
      </w:r>
      <w:r w:rsidRPr="00A64794">
        <w:rPr>
          <w:b/>
        </w:rPr>
        <w:t>заимодействия</w:t>
      </w:r>
      <w:r>
        <w:rPr>
          <w:b/>
        </w:rPr>
        <w:t xml:space="preserve"> </w:t>
      </w:r>
      <w:r w:rsidRPr="00A64794">
        <w:rPr>
          <w:b/>
        </w:rPr>
        <w:t>органов и учреждений системы</w:t>
      </w:r>
    </w:p>
    <w:p w:rsidR="00684235" w:rsidRDefault="00684235" w:rsidP="00684235">
      <w:pPr>
        <w:jc w:val="both"/>
        <w:rPr>
          <w:b/>
        </w:rPr>
      </w:pPr>
      <w:r w:rsidRPr="00A64794">
        <w:rPr>
          <w:b/>
        </w:rPr>
        <w:t xml:space="preserve"> профилактики</w:t>
      </w:r>
      <w:r>
        <w:rPr>
          <w:b/>
        </w:rPr>
        <w:t xml:space="preserve"> </w:t>
      </w:r>
      <w:r w:rsidRPr="00A64794">
        <w:rPr>
          <w:b/>
        </w:rPr>
        <w:t>безнадзорности и правонарушений</w:t>
      </w:r>
    </w:p>
    <w:p w:rsidR="00684235" w:rsidRDefault="00684235" w:rsidP="00684235">
      <w:pPr>
        <w:jc w:val="both"/>
        <w:rPr>
          <w:b/>
        </w:rPr>
      </w:pPr>
      <w:r w:rsidRPr="00A64794">
        <w:rPr>
          <w:b/>
        </w:rPr>
        <w:t xml:space="preserve"> несовершеннолетних</w:t>
      </w:r>
      <w:r>
        <w:rPr>
          <w:b/>
        </w:rPr>
        <w:t xml:space="preserve"> </w:t>
      </w:r>
      <w:r w:rsidRPr="00A64794">
        <w:rPr>
          <w:b/>
        </w:rPr>
        <w:t>города Ханты-Мансийска</w:t>
      </w:r>
    </w:p>
    <w:p w:rsidR="00684235" w:rsidRDefault="00684235" w:rsidP="00684235">
      <w:pPr>
        <w:jc w:val="both"/>
        <w:rPr>
          <w:b/>
        </w:rPr>
      </w:pPr>
      <w:r>
        <w:rPr>
          <w:b/>
        </w:rPr>
        <w:t xml:space="preserve"> по привлечению несовершеннолетних, находящихся</w:t>
      </w:r>
    </w:p>
    <w:p w:rsidR="00684235" w:rsidRDefault="00684235" w:rsidP="00684235">
      <w:pPr>
        <w:jc w:val="both"/>
        <w:rPr>
          <w:b/>
        </w:rPr>
      </w:pPr>
      <w:r>
        <w:rPr>
          <w:b/>
        </w:rPr>
        <w:t xml:space="preserve"> в социально опасном положении, в </w:t>
      </w:r>
      <w:proofErr w:type="gramStart"/>
      <w:r>
        <w:rPr>
          <w:b/>
        </w:rPr>
        <w:t>организованную</w:t>
      </w:r>
      <w:proofErr w:type="gramEnd"/>
    </w:p>
    <w:p w:rsidR="00684235" w:rsidRDefault="00684235" w:rsidP="00684235">
      <w:pPr>
        <w:jc w:val="both"/>
        <w:rPr>
          <w:b/>
        </w:rPr>
      </w:pPr>
      <w:r>
        <w:rPr>
          <w:b/>
        </w:rPr>
        <w:t xml:space="preserve"> учреждениями культуры, физической культуры и спорта</w:t>
      </w:r>
    </w:p>
    <w:p w:rsidR="00684235" w:rsidRDefault="00684235" w:rsidP="00684235">
      <w:pPr>
        <w:jc w:val="both"/>
        <w:rPr>
          <w:b/>
        </w:rPr>
      </w:pPr>
      <w:r>
        <w:rPr>
          <w:b/>
        </w:rPr>
        <w:t xml:space="preserve"> занятость и оздоровление»</w:t>
      </w:r>
    </w:p>
    <w:p w:rsidR="00684235" w:rsidRDefault="00684235" w:rsidP="00684235">
      <w:pPr>
        <w:rPr>
          <w:b/>
        </w:rPr>
      </w:pPr>
    </w:p>
    <w:p w:rsidR="00684235" w:rsidRDefault="00684235" w:rsidP="00684235">
      <w:pPr>
        <w:ind w:right="21" w:firstLine="708"/>
        <w:jc w:val="both"/>
      </w:pPr>
      <w:proofErr w:type="gramStart"/>
      <w:r>
        <w:t xml:space="preserve">На основании пункта 2.2. постановления комиссии по делам несовершеннолетних и защите их прав при Правительстве Ханты-Мансийского автономного </w:t>
      </w:r>
      <w:proofErr w:type="spellStart"/>
      <w:r>
        <w:t>округа-Югры</w:t>
      </w:r>
      <w:proofErr w:type="spellEnd"/>
      <w:r>
        <w:t xml:space="preserve"> от 31 июля 2014 года № 11 «О мерах по организации досуга (посещение клубов, кружков, спортивных секций, вовлечению к занятиям физической культурой, спортом и трудовой занятости в свободное от учебы (работы) время несовершеннолетних, находящихся в социально опасном положении или трудной жизненной ситуации», пункта</w:t>
      </w:r>
      <w:proofErr w:type="gramEnd"/>
      <w:r>
        <w:t xml:space="preserve"> </w:t>
      </w:r>
      <w:proofErr w:type="gramStart"/>
      <w:r w:rsidR="00E23604">
        <w:t>5.2. постановления территориальной комиссии по делам несовершеннолетних и защите их прав в городе Ханты-Мансийске от 7 августа 2014 года «О ходе проведения специализированного мероприятия «Право ребенка» межведомственной профилактической операции «Подросток», в соответствии пунктом 7.9</w:t>
      </w:r>
      <w:r>
        <w:t xml:space="preserve"> статьи </w:t>
      </w:r>
      <w:r w:rsidR="00E23604">
        <w:t>7</w:t>
      </w:r>
      <w:r>
        <w:t xml:space="preserve"> положения о территориальной комиссии по делам несовершеннолетних и защите их прав в городе Ханты-Мансийске, утвержденного постановлением Администрац</w:t>
      </w:r>
      <w:r w:rsidR="00E23604">
        <w:t>ии города Ханты-Мансийска № 758 от 08.08.2014</w:t>
      </w:r>
      <w:r>
        <w:t>, комиссия постановила:</w:t>
      </w:r>
      <w:proofErr w:type="gramEnd"/>
    </w:p>
    <w:p w:rsidR="00684235" w:rsidRDefault="00684235" w:rsidP="00E23604">
      <w:pPr>
        <w:ind w:right="21" w:firstLine="708"/>
        <w:jc w:val="both"/>
      </w:pPr>
    </w:p>
    <w:p w:rsidR="00E23604" w:rsidRDefault="00684235" w:rsidP="00E23604">
      <w:pPr>
        <w:ind w:firstLine="708"/>
        <w:jc w:val="both"/>
      </w:pPr>
      <w:r>
        <w:t xml:space="preserve">1. </w:t>
      </w:r>
      <w:r w:rsidR="00E23604">
        <w:t xml:space="preserve">Утвердить </w:t>
      </w:r>
      <w:r w:rsidR="00E23604" w:rsidRPr="00E23604">
        <w:t>Порядок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по привлечению несовершеннолетних, находящихся в социально опасном положении, в организованную учреждениями культуры, физической культуры и спорта занятость и оздоровление</w:t>
      </w:r>
      <w:r w:rsidR="00E23604">
        <w:rPr>
          <w:b/>
        </w:rPr>
        <w:t xml:space="preserve"> </w:t>
      </w:r>
      <w:r w:rsidR="00E23604">
        <w:t xml:space="preserve">согласно приложению к настоящему постановлению. </w:t>
      </w:r>
    </w:p>
    <w:p w:rsidR="00E23604" w:rsidRDefault="00E23604" w:rsidP="00E23604">
      <w:pPr>
        <w:pStyle w:val="a3"/>
        <w:ind w:left="0" w:firstLine="708"/>
        <w:jc w:val="both"/>
      </w:pPr>
      <w:r>
        <w:t>2. Руководителям органов и учреждений системы профилактики безнадзорности и правонарушений несовершеннолетних обеспечить исполнение настоящего постановления.</w:t>
      </w:r>
    </w:p>
    <w:p w:rsidR="00E23604" w:rsidRPr="00E23604" w:rsidRDefault="00E23604" w:rsidP="00E23604">
      <w:pPr>
        <w:ind w:firstLine="708"/>
        <w:jc w:val="both"/>
        <w:rPr>
          <w:b/>
        </w:rPr>
      </w:pPr>
    </w:p>
    <w:p w:rsidR="00E23604" w:rsidRDefault="00E23604" w:rsidP="00E23604">
      <w:pPr>
        <w:ind w:right="21" w:firstLine="708"/>
        <w:jc w:val="both"/>
      </w:pPr>
    </w:p>
    <w:p w:rsidR="00E23604" w:rsidRDefault="00E23604" w:rsidP="00E23604">
      <w:pPr>
        <w:ind w:right="21" w:firstLine="708"/>
        <w:jc w:val="both"/>
      </w:pPr>
    </w:p>
    <w:p w:rsidR="00684235" w:rsidRDefault="00684235" w:rsidP="00684235">
      <w:pPr>
        <w:jc w:val="both"/>
      </w:pPr>
    </w:p>
    <w:p w:rsidR="00684235" w:rsidRDefault="00684235" w:rsidP="00684235">
      <w:pPr>
        <w:ind w:firstLine="708"/>
        <w:jc w:val="both"/>
      </w:pPr>
      <w:r>
        <w:t>Председатель комиссии:                                                          И.А. Черкунова</w:t>
      </w:r>
    </w:p>
    <w:p w:rsidR="00684235" w:rsidRDefault="00684235" w:rsidP="00684235">
      <w:pPr>
        <w:jc w:val="right"/>
      </w:pPr>
    </w:p>
    <w:p w:rsidR="00326F00" w:rsidRDefault="00326F00"/>
    <w:sectPr w:rsidR="00326F00" w:rsidSect="006842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235"/>
    <w:rsid w:val="00003605"/>
    <w:rsid w:val="000328E4"/>
    <w:rsid w:val="00071227"/>
    <w:rsid w:val="00072A15"/>
    <w:rsid w:val="000E15E1"/>
    <w:rsid w:val="003072E9"/>
    <w:rsid w:val="00326F00"/>
    <w:rsid w:val="003533F4"/>
    <w:rsid w:val="003805BC"/>
    <w:rsid w:val="003F677A"/>
    <w:rsid w:val="00455073"/>
    <w:rsid w:val="004D6524"/>
    <w:rsid w:val="00522A67"/>
    <w:rsid w:val="00684235"/>
    <w:rsid w:val="006863D4"/>
    <w:rsid w:val="00720B20"/>
    <w:rsid w:val="007B6FCE"/>
    <w:rsid w:val="007E2F54"/>
    <w:rsid w:val="007F0E9B"/>
    <w:rsid w:val="008375E1"/>
    <w:rsid w:val="00892848"/>
    <w:rsid w:val="008C671B"/>
    <w:rsid w:val="008E56C7"/>
    <w:rsid w:val="00A92032"/>
    <w:rsid w:val="00AA708A"/>
    <w:rsid w:val="00B17A2D"/>
    <w:rsid w:val="00BB4D5D"/>
    <w:rsid w:val="00C60187"/>
    <w:rsid w:val="00CB54FA"/>
    <w:rsid w:val="00E23604"/>
    <w:rsid w:val="00E4615D"/>
    <w:rsid w:val="00E963AB"/>
    <w:rsid w:val="00EF3A07"/>
    <w:rsid w:val="00F4138D"/>
    <w:rsid w:val="00F73997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2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ZolnikovaNA</cp:lastModifiedBy>
  <cp:revision>5</cp:revision>
  <cp:lastPrinted>2014-09-18T11:35:00Z</cp:lastPrinted>
  <dcterms:created xsi:type="dcterms:W3CDTF">2014-09-17T09:03:00Z</dcterms:created>
  <dcterms:modified xsi:type="dcterms:W3CDTF">2014-09-18T11:36:00Z</dcterms:modified>
</cp:coreProperties>
</file>